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E1CD6A" w14:textId="77777777" w:rsidR="009D76D9" w:rsidRDefault="009D76D9" w:rsidP="009D76D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 w:rsidRPr="009D76D9">
        <w:rPr>
          <w:rFonts w:ascii="Times New Roman" w:hAnsi="Times New Roman" w:cs="Times New Roman"/>
          <w:b/>
          <w:bCs/>
          <w:sz w:val="24"/>
          <w:szCs w:val="24"/>
        </w:rPr>
        <w:t xml:space="preserve">ЗАТВЕРДЖЕНО </w:t>
      </w:r>
    </w:p>
    <w:p w14:paraId="0AF21C53" w14:textId="77777777" w:rsidR="009D76D9" w:rsidRDefault="009D76D9" w:rsidP="009D76D9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Наказом заступника керівника апарату</w:t>
      </w:r>
    </w:p>
    <w:p w14:paraId="7170CC38" w14:textId="77777777" w:rsidR="009D76D9" w:rsidRDefault="009D76D9" w:rsidP="009D76D9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Широківського районного суду</w:t>
      </w:r>
    </w:p>
    <w:p w14:paraId="0393BEE1" w14:textId="77777777" w:rsidR="009D76D9" w:rsidRDefault="009D76D9" w:rsidP="009D76D9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Дніпропетровської області</w:t>
      </w:r>
      <w:r w:rsidRPr="009D76D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A143D5D" w14:textId="451238C5" w:rsidR="009D76D9" w:rsidRDefault="0014715F" w:rsidP="009D76D9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9D76D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23C58">
        <w:rPr>
          <w:rFonts w:ascii="Times New Roman" w:hAnsi="Times New Roman" w:cs="Times New Roman"/>
          <w:b/>
          <w:bCs/>
          <w:sz w:val="24"/>
          <w:szCs w:val="24"/>
        </w:rPr>
        <w:t>лютого</w:t>
      </w:r>
      <w:r w:rsidR="009D76D9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EC46F1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9D76D9">
        <w:rPr>
          <w:rFonts w:ascii="Times New Roman" w:hAnsi="Times New Roman" w:cs="Times New Roman"/>
          <w:b/>
          <w:bCs/>
          <w:sz w:val="24"/>
          <w:szCs w:val="24"/>
        </w:rPr>
        <w:t xml:space="preserve"> року № </w:t>
      </w:r>
      <w:r w:rsidR="00CD7050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9D76D9">
        <w:rPr>
          <w:rFonts w:ascii="Times New Roman" w:hAnsi="Times New Roman" w:cs="Times New Roman"/>
          <w:b/>
          <w:bCs/>
          <w:sz w:val="24"/>
          <w:szCs w:val="24"/>
        </w:rPr>
        <w:t>-К</w:t>
      </w:r>
    </w:p>
    <w:p w14:paraId="55B21A36" w14:textId="77777777" w:rsidR="009D76D9" w:rsidRDefault="009D76D9" w:rsidP="009D76D9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06CE21FF" w14:textId="0FEC128D" w:rsidR="000D522B" w:rsidRPr="009D76D9" w:rsidRDefault="009D76D9" w:rsidP="009D76D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76D9">
        <w:rPr>
          <w:rFonts w:ascii="Times New Roman" w:hAnsi="Times New Roman" w:cs="Times New Roman"/>
          <w:b/>
          <w:bCs/>
          <w:sz w:val="28"/>
          <w:szCs w:val="28"/>
        </w:rPr>
        <w:t>О Г О Л О Ш Е Н Н Я</w:t>
      </w:r>
    </w:p>
    <w:p w14:paraId="6B925209" w14:textId="1118C6D4" w:rsidR="009D76D9" w:rsidRDefault="009D76D9" w:rsidP="009D76D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Pr="009D76D9">
        <w:rPr>
          <w:rFonts w:ascii="Times New Roman" w:hAnsi="Times New Roman" w:cs="Times New Roman"/>
          <w:b/>
          <w:bCs/>
          <w:sz w:val="28"/>
          <w:szCs w:val="28"/>
        </w:rPr>
        <w:t>а добір на період дії карантину</w:t>
      </w:r>
    </w:p>
    <w:p w14:paraId="7E905B53" w14:textId="77777777" w:rsidR="007264D0" w:rsidRDefault="007264D0" w:rsidP="009D76D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9D76D9" w14:paraId="707CEC61" w14:textId="77777777" w:rsidTr="009D76D9">
        <w:tc>
          <w:tcPr>
            <w:tcW w:w="4672" w:type="dxa"/>
          </w:tcPr>
          <w:p w14:paraId="26FEF2E8" w14:textId="7D5996AC" w:rsidR="009D76D9" w:rsidRPr="009D76D9" w:rsidRDefault="009D76D9" w:rsidP="009D7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6D9">
              <w:rPr>
                <w:rFonts w:ascii="Times New Roman" w:hAnsi="Times New Roman" w:cs="Times New Roman"/>
                <w:sz w:val="24"/>
                <w:szCs w:val="24"/>
              </w:rPr>
              <w:t>Назва та категорія посади, стосовно якої прийнято рішення про необхідність призначення</w:t>
            </w:r>
          </w:p>
        </w:tc>
        <w:tc>
          <w:tcPr>
            <w:tcW w:w="4673" w:type="dxa"/>
          </w:tcPr>
          <w:p w14:paraId="07264A92" w14:textId="3422C962" w:rsidR="009D76D9" w:rsidRDefault="00053FFF" w:rsidP="009D7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C2FF9">
              <w:rPr>
                <w:rFonts w:ascii="Times New Roman" w:hAnsi="Times New Roman" w:cs="Times New Roman"/>
                <w:sz w:val="24"/>
                <w:szCs w:val="24"/>
              </w:rPr>
              <w:t xml:space="preserve">екретар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Широківського районного суду Дніпропетровської області, посада державної служби категорія «В», (</w:t>
            </w:r>
            <w:r w:rsidR="00CD70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вакансі</w:t>
            </w:r>
            <w:r w:rsidR="00D33AA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1DB98055" w14:textId="6DC3AF3B" w:rsidR="007264D0" w:rsidRPr="00053FFF" w:rsidRDefault="007264D0" w:rsidP="009D7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6D9" w14:paraId="549C4A80" w14:textId="77777777" w:rsidTr="009D76D9">
        <w:tc>
          <w:tcPr>
            <w:tcW w:w="4672" w:type="dxa"/>
          </w:tcPr>
          <w:p w14:paraId="03854B97" w14:textId="63F13758" w:rsidR="009D76D9" w:rsidRPr="00053FFF" w:rsidRDefault="00053FFF" w:rsidP="009D7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FFF">
              <w:rPr>
                <w:rFonts w:ascii="Times New Roman" w:hAnsi="Times New Roman" w:cs="Times New Roman"/>
                <w:sz w:val="24"/>
                <w:szCs w:val="24"/>
              </w:rPr>
              <w:t>Посадові обов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053FFF">
              <w:rPr>
                <w:rFonts w:ascii="Times New Roman" w:hAnsi="Times New Roman" w:cs="Times New Roman"/>
                <w:sz w:val="24"/>
                <w:szCs w:val="24"/>
              </w:rPr>
              <w:t>язки</w:t>
            </w:r>
          </w:p>
        </w:tc>
        <w:tc>
          <w:tcPr>
            <w:tcW w:w="4673" w:type="dxa"/>
          </w:tcPr>
          <w:p w14:paraId="24F4A5F8" w14:textId="77777777" w:rsidR="000774C9" w:rsidRDefault="00856209" w:rsidP="006E117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 первинний облік справ і матеріалів, розгляд яких передбачено процесуальним законодавством, забезпечує заповнення обліково-статистичних карток в електронному вигляді.</w:t>
            </w:r>
          </w:p>
          <w:p w14:paraId="585352AE" w14:textId="77777777" w:rsidR="00856209" w:rsidRDefault="00856209" w:rsidP="006E117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Забезпечує зберігання судових справ та інших матеріалів.</w:t>
            </w:r>
          </w:p>
          <w:p w14:paraId="0A84DD6C" w14:textId="77777777" w:rsidR="00856209" w:rsidRDefault="00856209" w:rsidP="006E117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 номенклатурні справи суду.</w:t>
            </w:r>
          </w:p>
          <w:p w14:paraId="4CB19A82" w14:textId="77777777" w:rsidR="00856209" w:rsidRDefault="00856209" w:rsidP="006E117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Здійснює облік і забезпечує зберігання речових доказів.</w:t>
            </w:r>
          </w:p>
          <w:p w14:paraId="6C991E4E" w14:textId="77777777" w:rsidR="00856209" w:rsidRDefault="00856209" w:rsidP="006E117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Здійснює підготовку судових справ із скаргами, поданнями для надіслання до судів вищих інстанцій.</w:t>
            </w:r>
          </w:p>
          <w:p w14:paraId="4E454381" w14:textId="77777777" w:rsidR="00856209" w:rsidRDefault="00856209" w:rsidP="006E117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роботу з оформлення звернення судових рішень до виконання, контролює одержання повідомлень про їх виконання та забезпечує своєчасне приєднання до судових справ.</w:t>
            </w:r>
          </w:p>
          <w:p w14:paraId="1F378C26" w14:textId="77777777" w:rsidR="00856209" w:rsidRDefault="00856209" w:rsidP="006E117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Здійснює облік виконавчих документів, які передаються </w:t>
            </w:r>
            <w:r w:rsidR="00EF3779">
              <w:rPr>
                <w:rFonts w:ascii="Times New Roman" w:hAnsi="Times New Roman" w:cs="Times New Roman"/>
                <w:sz w:val="24"/>
                <w:szCs w:val="24"/>
              </w:rPr>
              <w:t>для виконання до державної виконавчої служби.</w:t>
            </w:r>
          </w:p>
          <w:p w14:paraId="2ADD80DE" w14:textId="77777777" w:rsidR="00EF3779" w:rsidRDefault="00EF3779" w:rsidP="006E117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перевірку відповідності документів у судових справах опису справи.</w:t>
            </w:r>
          </w:p>
          <w:p w14:paraId="5943188A" w14:textId="77777777" w:rsidR="00EF3779" w:rsidRDefault="00EF3779" w:rsidP="006E117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Складає за встановленими формами статистичні звіти про результати розгляду судових справ.</w:t>
            </w:r>
          </w:p>
          <w:p w14:paraId="2F1AEF6B" w14:textId="77777777" w:rsidR="00EF3779" w:rsidRDefault="00EF3779" w:rsidP="006E117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Надає пропозиції щодо складання номенклатури справ суду.</w:t>
            </w:r>
          </w:p>
          <w:p w14:paraId="17DCE8B6" w14:textId="77777777" w:rsidR="00EF3779" w:rsidRDefault="00EF3779" w:rsidP="006E117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Здійснює підготовку та передачу до архіву суду судових справ, для документів, які зберігаються в канцелярії суду, та судових справ для ознайомлення учасникам судового розгляду відповідно до встановленого порядку.</w:t>
            </w:r>
          </w:p>
          <w:p w14:paraId="2FAD81EB" w14:textId="77777777" w:rsidR="00EF3779" w:rsidRDefault="00EF3779" w:rsidP="006E117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час тимчасової відсутності старшого секретаря суду за наказом керівника апарату суду виконує його обов</w:t>
            </w:r>
            <w:r w:rsidRPr="00EF37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язки.</w:t>
            </w:r>
          </w:p>
          <w:p w14:paraId="2BB18732" w14:textId="5F8FA8DE" w:rsidR="00EF3779" w:rsidRPr="006E1173" w:rsidRDefault="00EF3779" w:rsidP="006E117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Виконує доручення голови суду, керівника апарату суду та старшого секретаря суду щодо організації роботи канцелярії суду.</w:t>
            </w:r>
          </w:p>
        </w:tc>
      </w:tr>
      <w:tr w:rsidR="00C802CB" w14:paraId="4FB30D57" w14:textId="77777777" w:rsidTr="009D76D9">
        <w:tc>
          <w:tcPr>
            <w:tcW w:w="4672" w:type="dxa"/>
          </w:tcPr>
          <w:p w14:paraId="6D05399B" w14:textId="51C9131B" w:rsidR="00C802CB" w:rsidRPr="00053FFF" w:rsidRDefault="00C5120C" w:rsidP="009D7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Умови оплати праці</w:t>
            </w:r>
          </w:p>
        </w:tc>
        <w:tc>
          <w:tcPr>
            <w:tcW w:w="4673" w:type="dxa"/>
          </w:tcPr>
          <w:p w14:paraId="0DA59407" w14:textId="7335924D" w:rsidR="00D17FD6" w:rsidRDefault="00C5120C" w:rsidP="00D17FD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Посадови оклад – 4</w:t>
            </w:r>
            <w:r w:rsidR="008F5042">
              <w:rPr>
                <w:rFonts w:ascii="Times New Roman" w:hAnsi="Times New Roman" w:cs="Times New Roman"/>
                <w:sz w:val="24"/>
                <w:szCs w:val="24"/>
              </w:rPr>
              <w:t>394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грн.;</w:t>
            </w:r>
          </w:p>
          <w:p w14:paraId="4CEEF1FE" w14:textId="77777777" w:rsidR="00D17FD6" w:rsidRDefault="00D17FD6" w:rsidP="00D17FD6">
            <w:pPr>
              <w:pStyle w:val="a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D17FD6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надбавка за вислугу років – 3 % від посадового окладу за кожний календарний рік стажу державної служби, але не більше 50 % посадового окладу;</w:t>
            </w:r>
          </w:p>
          <w:p w14:paraId="24ECA7DE" w14:textId="02493124" w:rsidR="00D17FD6" w:rsidRPr="00D17FD6" w:rsidRDefault="00D17FD6" w:rsidP="00D17FD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FD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5120C" w:rsidRPr="00D17FD6">
              <w:rPr>
                <w:rFonts w:ascii="Times New Roman" w:hAnsi="Times New Roman" w:cs="Times New Roman"/>
                <w:sz w:val="24"/>
                <w:szCs w:val="24"/>
              </w:rPr>
              <w:t xml:space="preserve">адбавка до посадового окладу за ранг державного службовця </w:t>
            </w:r>
            <w:r w:rsidRPr="00D17FD6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– від 200 грн до 500 грн;</w:t>
            </w:r>
          </w:p>
          <w:p w14:paraId="7C7FD8F4" w14:textId="047029A0" w:rsidR="00C5120C" w:rsidRPr="00D17FD6" w:rsidRDefault="00D17FD6" w:rsidP="00D17FD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FD6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інші виплати, надбавки, премії – у разі встановлення.</w:t>
            </w:r>
          </w:p>
        </w:tc>
      </w:tr>
      <w:tr w:rsidR="00C5120C" w14:paraId="3399E565" w14:textId="77777777" w:rsidTr="009D76D9">
        <w:tc>
          <w:tcPr>
            <w:tcW w:w="4672" w:type="dxa"/>
          </w:tcPr>
          <w:p w14:paraId="63D513F4" w14:textId="186B6F9D" w:rsidR="00C5120C" w:rsidRDefault="00C5120C" w:rsidP="009D7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4673" w:type="dxa"/>
          </w:tcPr>
          <w:p w14:paraId="006B68A3" w14:textId="283EBBC1" w:rsidR="00C5120C" w:rsidRPr="00430446" w:rsidRDefault="000C522F" w:rsidP="00C5120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3375A">
              <w:rPr>
                <w:rFonts w:ascii="Times New Roman" w:hAnsi="Times New Roman" w:cs="Times New Roman"/>
                <w:sz w:val="24"/>
                <w:szCs w:val="24"/>
              </w:rPr>
              <w:t>кладення контракту про проходження державної служби на період дії  карантину, установленого з метою запобігання поширенню на території України гострої респіраторної хвороби COVID-19, спричиненої коронавірусом SARS-CоV-2 та до дня визначення переможця конкурсу. Граничний строк перебування особи на зазначеній посаді державної служби становить не більше двох місяців після відміни карантину, установленого Кабінетом Міністрів України.</w:t>
            </w:r>
          </w:p>
        </w:tc>
      </w:tr>
      <w:tr w:rsidR="00C5120C" w14:paraId="39F59002" w14:textId="77777777" w:rsidTr="009D76D9">
        <w:tc>
          <w:tcPr>
            <w:tcW w:w="4672" w:type="dxa"/>
          </w:tcPr>
          <w:p w14:paraId="2BD5ABCF" w14:textId="0CC48B04" w:rsidR="00C5120C" w:rsidRDefault="00C5120C" w:rsidP="009D7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20C">
              <w:rPr>
                <w:rFonts w:ascii="Times New Roman" w:hAnsi="Times New Roman" w:cs="Times New Roman"/>
                <w:sz w:val="24"/>
                <w:szCs w:val="24"/>
              </w:rPr>
              <w:t>Перелік інформації, необхідної для участі в конкурсі, та строк її подання:</w:t>
            </w:r>
          </w:p>
        </w:tc>
        <w:tc>
          <w:tcPr>
            <w:tcW w:w="4673" w:type="dxa"/>
          </w:tcPr>
          <w:p w14:paraId="7CE6309B" w14:textId="77777777" w:rsidR="00D17FD6" w:rsidRDefault="00C5120C" w:rsidP="00D17FD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20C">
              <w:rPr>
                <w:rFonts w:ascii="Times New Roman" w:hAnsi="Times New Roman" w:cs="Times New Roman"/>
                <w:sz w:val="24"/>
                <w:szCs w:val="24"/>
              </w:rPr>
              <w:t>Особа, яка бажає взяти участь у доборі з призначення на вакантну посаду, подає таку інформацію через Єдиний  портал вакансій служби:</w:t>
            </w:r>
          </w:p>
          <w:p w14:paraId="194C1FA7" w14:textId="494F290A" w:rsidR="00D17FD6" w:rsidRPr="00D17FD6" w:rsidRDefault="00C5120C" w:rsidP="00D17FD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FD6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D17FD6" w:rsidRPr="00D17F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Заяву про участь у конкурсі із зазначенням основних мотивів щодо зайняття посади за формою згідно з </w:t>
            </w:r>
            <w:hyperlink r:id="rId6" w:anchor="n199" w:history="1">
              <w:r w:rsidR="00D17FD6" w:rsidRPr="00D17FD6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  <w:shd w:val="clear" w:color="auto" w:fill="FFFFFF"/>
                  <w:lang w:eastAsia="uk-UA"/>
                </w:rPr>
                <w:t xml:space="preserve">додатком </w:t>
              </w:r>
            </w:hyperlink>
            <w:r w:rsidR="00D17FD6" w:rsidRPr="00D17F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1 Порядку призначення на </w:t>
            </w:r>
            <w:r w:rsidR="00D17FD6" w:rsidRPr="00D17F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lastRenderedPageBreak/>
              <w:t xml:space="preserve">посади державної служби на період дії карантину, установленого з метою запобігання поширенню на території України гострої респіраторної хвороби COVID-19, спричиненої коронавірусом SARS-CoV-2 (далі – Порядок), затвердженого Постановою </w:t>
            </w:r>
            <w:r w:rsidR="00D17FD6" w:rsidRPr="00D17F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Кабінету Міністрів України</w:t>
            </w:r>
            <w:r w:rsidR="00D17FD6" w:rsidRPr="00D17F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від 22.04.2020 № 290.</w:t>
            </w:r>
          </w:p>
          <w:p w14:paraId="7336E463" w14:textId="77777777" w:rsidR="00C5120C" w:rsidRPr="00C5120C" w:rsidRDefault="00C5120C" w:rsidP="00C5120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20C">
              <w:rPr>
                <w:rFonts w:ascii="Times New Roman" w:hAnsi="Times New Roman" w:cs="Times New Roman"/>
                <w:sz w:val="24"/>
                <w:szCs w:val="24"/>
              </w:rPr>
              <w:t>2) резюме за формою згідно з додатком 2;</w:t>
            </w:r>
          </w:p>
          <w:p w14:paraId="1BE48C33" w14:textId="77777777" w:rsidR="00C5120C" w:rsidRPr="00C5120C" w:rsidRDefault="00C5120C" w:rsidP="00C5120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20C">
              <w:rPr>
                <w:rFonts w:ascii="Times New Roman" w:hAnsi="Times New Roman" w:cs="Times New Roman"/>
                <w:sz w:val="24"/>
                <w:szCs w:val="24"/>
              </w:rPr>
              <w:t>3) заяву, в якій повідомляє що до неї не застосовуються заборони, визначені ч.3 та 4 ст.1 ЗУ Про очищення влади та надає згоду на проходження перевірки та на оприлюднення відомостей стосовно неї відповідно до Закону.</w:t>
            </w:r>
          </w:p>
          <w:p w14:paraId="3BF35A81" w14:textId="77777777" w:rsidR="00D17FD6" w:rsidRDefault="00C5120C" w:rsidP="00D17FD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20C">
              <w:rPr>
                <w:rFonts w:ascii="Times New Roman" w:hAnsi="Times New Roman" w:cs="Times New Roman"/>
                <w:sz w:val="24"/>
                <w:szCs w:val="24"/>
              </w:rPr>
              <w:t>Особа, яка виявила бажання взяти участь у доборі з призначення на вакантну посаду, може подавати додаткову інформацію, яка підтверджує відповідність встановленим в оголошенні вимогам, зокрема стосовно досвіду роботи, професійних компетентностей, репутації (характеристики).</w:t>
            </w:r>
          </w:p>
          <w:p w14:paraId="431AC51C" w14:textId="66934CBA" w:rsidR="00D17FD6" w:rsidRPr="00D17FD6" w:rsidRDefault="00D17FD6" w:rsidP="00D17FD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F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На електронні документи, що подаються для участі у добрі, накладається кваліфікований електронний підпис особи, яка бажає взяти участь у доборі.</w:t>
            </w:r>
          </w:p>
          <w:p w14:paraId="6F12E652" w14:textId="77777777" w:rsidR="00D17FD6" w:rsidRPr="00C5120C" w:rsidRDefault="00D17FD6" w:rsidP="00C5120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2CEFBA" w14:textId="01D0D295" w:rsidR="00C5120C" w:rsidRPr="00FE3BA1" w:rsidRDefault="00C5120C" w:rsidP="00FE3BA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20C">
              <w:rPr>
                <w:rFonts w:ascii="Times New Roman" w:hAnsi="Times New Roman" w:cs="Times New Roman"/>
                <w:sz w:val="24"/>
                <w:szCs w:val="24"/>
              </w:rPr>
              <w:t xml:space="preserve"> Інформація подається у строк до </w:t>
            </w:r>
            <w:r w:rsidR="00FE3B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22B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E3B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C2FF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FE3BA1">
              <w:rPr>
                <w:rFonts w:ascii="Times New Roman" w:hAnsi="Times New Roman" w:cs="Times New Roman"/>
                <w:sz w:val="24"/>
                <w:szCs w:val="24"/>
              </w:rPr>
              <w:t xml:space="preserve"> год. </w:t>
            </w:r>
            <w:r w:rsidR="00645B9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C512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2AC9">
              <w:rPr>
                <w:rFonts w:ascii="Times New Roman" w:hAnsi="Times New Roman" w:cs="Times New Roman"/>
                <w:sz w:val="24"/>
                <w:szCs w:val="24"/>
              </w:rPr>
              <w:t>лютого</w:t>
            </w:r>
            <w:r w:rsidRPr="00C5120C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1F13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5120C">
              <w:rPr>
                <w:rFonts w:ascii="Times New Roman" w:hAnsi="Times New Roman" w:cs="Times New Roman"/>
                <w:sz w:val="24"/>
                <w:szCs w:val="24"/>
              </w:rPr>
              <w:t xml:space="preserve"> року </w:t>
            </w:r>
            <w:r w:rsidR="00D17FD6" w:rsidRPr="00D17F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 xml:space="preserve">виключно через Єдиний портал вакансій державної служби: </w:t>
            </w:r>
            <w:r w:rsidR="00D17FD6" w:rsidRPr="00D17FD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uk-UA"/>
              </w:rPr>
              <w:t>https://career.gov.ua/</w:t>
            </w:r>
          </w:p>
        </w:tc>
      </w:tr>
      <w:tr w:rsidR="007264D0" w14:paraId="1E087A23" w14:textId="77777777" w:rsidTr="009D76D9">
        <w:tc>
          <w:tcPr>
            <w:tcW w:w="4672" w:type="dxa"/>
          </w:tcPr>
          <w:p w14:paraId="1ECC9433" w14:textId="184D3A92" w:rsidR="007264D0" w:rsidRPr="00C5120C" w:rsidRDefault="007264D0" w:rsidP="009D7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4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4673" w:type="dxa"/>
          </w:tcPr>
          <w:p w14:paraId="1D65B4E3" w14:textId="420DF2B5" w:rsidR="007264D0" w:rsidRPr="007264D0" w:rsidRDefault="007264D0" w:rsidP="007264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Заступник керівника апарату</w:t>
            </w:r>
            <w:r w:rsidRPr="007264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Широківського районного</w:t>
            </w:r>
            <w:r w:rsidRPr="007264D0">
              <w:rPr>
                <w:rFonts w:ascii="Times New Roman" w:hAnsi="Times New Roman" w:cs="Times New Roman"/>
                <w:sz w:val="24"/>
                <w:szCs w:val="24"/>
              </w:rPr>
              <w:t xml:space="preserve"> суду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Дніпропетровської області</w:t>
            </w:r>
          </w:p>
          <w:p w14:paraId="61D92E99" w14:textId="571304B1" w:rsidR="007264D0" w:rsidRPr="007264D0" w:rsidRDefault="007264D0" w:rsidP="007264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Лила Євген Валерійович</w:t>
            </w:r>
          </w:p>
          <w:p w14:paraId="63DD7E05" w14:textId="28D57F4C" w:rsidR="007264D0" w:rsidRPr="007264D0" w:rsidRDefault="007264D0" w:rsidP="007264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4D0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7264D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37EDC">
              <w:rPr>
                <w:rFonts w:ascii="Times New Roman" w:hAnsi="Times New Roman" w:cs="Times New Roman"/>
                <w:sz w:val="24"/>
                <w:szCs w:val="24"/>
              </w:rPr>
              <w:t>097) 677-35-97</w:t>
            </w:r>
          </w:p>
          <w:p w14:paraId="1B38B905" w14:textId="77777777" w:rsidR="007264D0" w:rsidRDefault="007264D0" w:rsidP="007264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4D0">
              <w:rPr>
                <w:rFonts w:ascii="Times New Roman" w:hAnsi="Times New Roman" w:cs="Times New Roman"/>
                <w:sz w:val="24"/>
                <w:szCs w:val="24"/>
              </w:rPr>
              <w:t xml:space="preserve">Email: </w:t>
            </w:r>
            <w:hyperlink r:id="rId7" w:history="1">
              <w:r w:rsidRPr="00450A1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inbox@shk.dp.court.gov.ua</w:t>
              </w:r>
            </w:hyperlink>
          </w:p>
          <w:p w14:paraId="295E3448" w14:textId="71245E0B" w:rsidR="00837EDC" w:rsidRDefault="00837EDC" w:rsidP="007264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4D0" w14:paraId="0827CBBE" w14:textId="77777777" w:rsidTr="00595EBA">
        <w:tc>
          <w:tcPr>
            <w:tcW w:w="9345" w:type="dxa"/>
            <w:gridSpan w:val="2"/>
          </w:tcPr>
          <w:p w14:paraId="36D483C7" w14:textId="77777777" w:rsidR="007264D0" w:rsidRDefault="007264D0" w:rsidP="007264D0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4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Кваліфікаційні Вимоги</w:t>
            </w:r>
          </w:p>
          <w:p w14:paraId="3626C386" w14:textId="6A1EB361" w:rsidR="00837EDC" w:rsidRPr="007264D0" w:rsidRDefault="00837EDC" w:rsidP="007264D0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264D0" w14:paraId="7045FBE3" w14:textId="77777777" w:rsidTr="009B345E">
        <w:tc>
          <w:tcPr>
            <w:tcW w:w="4672" w:type="dxa"/>
          </w:tcPr>
          <w:p w14:paraId="7A553896" w14:textId="43EDB3D5" w:rsidR="007264D0" w:rsidRPr="007264D0" w:rsidRDefault="007264D0" w:rsidP="007264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4D0">
              <w:rPr>
                <w:rFonts w:ascii="Times New Roman" w:hAnsi="Times New Roman" w:cs="Times New Roman"/>
                <w:sz w:val="24"/>
                <w:szCs w:val="24"/>
              </w:rPr>
              <w:t>Освіта</w:t>
            </w:r>
          </w:p>
        </w:tc>
        <w:tc>
          <w:tcPr>
            <w:tcW w:w="4673" w:type="dxa"/>
          </w:tcPr>
          <w:p w14:paraId="309F7486" w14:textId="1F2D3718" w:rsidR="007264D0" w:rsidRPr="007264D0" w:rsidRDefault="007264D0" w:rsidP="007264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4D0">
              <w:rPr>
                <w:rFonts w:ascii="Times New Roman" w:hAnsi="Times New Roman" w:cs="Times New Roman"/>
                <w:sz w:val="24"/>
                <w:szCs w:val="24"/>
              </w:rPr>
              <w:t xml:space="preserve">Вища, не нижче ступеня молодшого бакалавра або бакалавра у галузі </w:t>
            </w:r>
            <w:r w:rsidRPr="007264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«Правознавство» або «Правоохоронна діяльність»</w:t>
            </w:r>
            <w:r w:rsidR="00837E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37EDC" w14:paraId="2BF44D56" w14:textId="77777777" w:rsidTr="009B345E">
        <w:tc>
          <w:tcPr>
            <w:tcW w:w="4672" w:type="dxa"/>
          </w:tcPr>
          <w:p w14:paraId="6F4F3A1D" w14:textId="679DB7E6" w:rsidR="00837EDC" w:rsidRPr="007264D0" w:rsidRDefault="00837EDC" w:rsidP="007264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Досвід роботи</w:t>
            </w:r>
          </w:p>
        </w:tc>
        <w:tc>
          <w:tcPr>
            <w:tcW w:w="4673" w:type="dxa"/>
          </w:tcPr>
          <w:p w14:paraId="4D7566C4" w14:textId="31D3CE98" w:rsidR="00837EDC" w:rsidRPr="007264D0" w:rsidRDefault="00837EDC" w:rsidP="007264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EDC">
              <w:rPr>
                <w:rFonts w:ascii="Times New Roman" w:hAnsi="Times New Roman" w:cs="Times New Roman"/>
                <w:sz w:val="24"/>
                <w:szCs w:val="24"/>
              </w:rPr>
              <w:t>Без вимог до досвіду роботи</w:t>
            </w:r>
          </w:p>
        </w:tc>
      </w:tr>
      <w:tr w:rsidR="00837EDC" w14:paraId="48B5C254" w14:textId="77777777" w:rsidTr="009B345E">
        <w:tc>
          <w:tcPr>
            <w:tcW w:w="4672" w:type="dxa"/>
          </w:tcPr>
          <w:p w14:paraId="308E87D9" w14:textId="04221AB9" w:rsidR="00837EDC" w:rsidRPr="007264D0" w:rsidRDefault="00837EDC" w:rsidP="007264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EDC">
              <w:rPr>
                <w:rFonts w:ascii="Times New Roman" w:hAnsi="Times New Roman" w:cs="Times New Roman"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4673" w:type="dxa"/>
          </w:tcPr>
          <w:p w14:paraId="66FE66AC" w14:textId="7B5B1540" w:rsidR="00837EDC" w:rsidRPr="007264D0" w:rsidRDefault="00837EDC" w:rsidP="007264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Вільне в</w:t>
            </w:r>
            <w:r w:rsidRPr="00837EDC">
              <w:rPr>
                <w:rFonts w:ascii="Times New Roman" w:hAnsi="Times New Roman" w:cs="Times New Roman"/>
                <w:sz w:val="24"/>
                <w:szCs w:val="24"/>
              </w:rPr>
              <w:t>олодіння державною мовою</w:t>
            </w:r>
          </w:p>
        </w:tc>
      </w:tr>
      <w:tr w:rsidR="00837EDC" w14:paraId="1CF2BA8E" w14:textId="77777777" w:rsidTr="009B345E">
        <w:tc>
          <w:tcPr>
            <w:tcW w:w="4672" w:type="dxa"/>
          </w:tcPr>
          <w:p w14:paraId="1BB79725" w14:textId="25383140" w:rsidR="00837EDC" w:rsidRPr="00837EDC" w:rsidRDefault="00837EDC" w:rsidP="007264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EDC">
              <w:rPr>
                <w:rFonts w:ascii="Times New Roman" w:hAnsi="Times New Roman" w:cs="Times New Roman"/>
                <w:sz w:val="24"/>
                <w:szCs w:val="24"/>
              </w:rPr>
              <w:t xml:space="preserve">Володіння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іноземною </w:t>
            </w:r>
            <w:r w:rsidRPr="00837EDC">
              <w:rPr>
                <w:rFonts w:ascii="Times New Roman" w:hAnsi="Times New Roman" w:cs="Times New Roman"/>
                <w:sz w:val="24"/>
                <w:szCs w:val="24"/>
              </w:rPr>
              <w:t xml:space="preserve"> мовою</w:t>
            </w:r>
          </w:p>
        </w:tc>
        <w:tc>
          <w:tcPr>
            <w:tcW w:w="4673" w:type="dxa"/>
          </w:tcPr>
          <w:p w14:paraId="6222EE7F" w14:textId="77777777" w:rsidR="00837EDC" w:rsidRDefault="00837EDC" w:rsidP="007264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потребує</w:t>
            </w:r>
          </w:p>
          <w:p w14:paraId="6D2E1BF0" w14:textId="50BF9E26" w:rsidR="00837EDC" w:rsidRDefault="00837EDC" w:rsidP="007264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D9BD960" w14:textId="77777777" w:rsidR="009D76D9" w:rsidRPr="009D76D9" w:rsidRDefault="009D76D9" w:rsidP="009D76D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9D76D9" w:rsidRPr="009D76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B358B"/>
    <w:multiLevelType w:val="hybridMultilevel"/>
    <w:tmpl w:val="1E6EB336"/>
    <w:lvl w:ilvl="0" w:tplc="2278BB62">
      <w:start w:val="1"/>
      <w:numFmt w:val="decimal"/>
      <w:lvlText w:val="%1."/>
      <w:lvlJc w:val="left"/>
      <w:pPr>
        <w:ind w:left="1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13" w:hanging="360"/>
      </w:pPr>
    </w:lvl>
    <w:lvl w:ilvl="2" w:tplc="0419001B" w:tentative="1">
      <w:start w:val="1"/>
      <w:numFmt w:val="lowerRoman"/>
      <w:lvlText w:val="%3."/>
      <w:lvlJc w:val="right"/>
      <w:pPr>
        <w:ind w:left="1633" w:hanging="180"/>
      </w:pPr>
    </w:lvl>
    <w:lvl w:ilvl="3" w:tplc="0419000F" w:tentative="1">
      <w:start w:val="1"/>
      <w:numFmt w:val="decimal"/>
      <w:lvlText w:val="%4."/>
      <w:lvlJc w:val="left"/>
      <w:pPr>
        <w:ind w:left="2353" w:hanging="360"/>
      </w:pPr>
    </w:lvl>
    <w:lvl w:ilvl="4" w:tplc="04190019" w:tentative="1">
      <w:start w:val="1"/>
      <w:numFmt w:val="lowerLetter"/>
      <w:lvlText w:val="%5."/>
      <w:lvlJc w:val="left"/>
      <w:pPr>
        <w:ind w:left="3073" w:hanging="360"/>
      </w:pPr>
    </w:lvl>
    <w:lvl w:ilvl="5" w:tplc="0419001B" w:tentative="1">
      <w:start w:val="1"/>
      <w:numFmt w:val="lowerRoman"/>
      <w:lvlText w:val="%6."/>
      <w:lvlJc w:val="right"/>
      <w:pPr>
        <w:ind w:left="3793" w:hanging="180"/>
      </w:pPr>
    </w:lvl>
    <w:lvl w:ilvl="6" w:tplc="0419000F" w:tentative="1">
      <w:start w:val="1"/>
      <w:numFmt w:val="decimal"/>
      <w:lvlText w:val="%7."/>
      <w:lvlJc w:val="left"/>
      <w:pPr>
        <w:ind w:left="4513" w:hanging="360"/>
      </w:pPr>
    </w:lvl>
    <w:lvl w:ilvl="7" w:tplc="04190019" w:tentative="1">
      <w:start w:val="1"/>
      <w:numFmt w:val="lowerLetter"/>
      <w:lvlText w:val="%8."/>
      <w:lvlJc w:val="left"/>
      <w:pPr>
        <w:ind w:left="5233" w:hanging="360"/>
      </w:pPr>
    </w:lvl>
    <w:lvl w:ilvl="8" w:tplc="0419001B" w:tentative="1">
      <w:start w:val="1"/>
      <w:numFmt w:val="lowerRoman"/>
      <w:lvlText w:val="%9."/>
      <w:lvlJc w:val="right"/>
      <w:pPr>
        <w:ind w:left="5953" w:hanging="180"/>
      </w:pPr>
    </w:lvl>
  </w:abstractNum>
  <w:abstractNum w:abstractNumId="1" w15:restartNumberingAfterBreak="0">
    <w:nsid w:val="18EC5510"/>
    <w:multiLevelType w:val="hybridMultilevel"/>
    <w:tmpl w:val="5FAE35A6"/>
    <w:lvl w:ilvl="0" w:tplc="8AB27AB2">
      <w:start w:val="1"/>
      <w:numFmt w:val="decimal"/>
      <w:lvlText w:val="%1."/>
      <w:lvlJc w:val="left"/>
      <w:pPr>
        <w:ind w:left="86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81" w:hanging="360"/>
      </w:pPr>
    </w:lvl>
    <w:lvl w:ilvl="2" w:tplc="0422001B" w:tentative="1">
      <w:start w:val="1"/>
      <w:numFmt w:val="lowerRoman"/>
      <w:lvlText w:val="%3."/>
      <w:lvlJc w:val="right"/>
      <w:pPr>
        <w:ind w:left="2301" w:hanging="180"/>
      </w:pPr>
    </w:lvl>
    <w:lvl w:ilvl="3" w:tplc="0422000F" w:tentative="1">
      <w:start w:val="1"/>
      <w:numFmt w:val="decimal"/>
      <w:lvlText w:val="%4."/>
      <w:lvlJc w:val="left"/>
      <w:pPr>
        <w:ind w:left="3021" w:hanging="360"/>
      </w:pPr>
    </w:lvl>
    <w:lvl w:ilvl="4" w:tplc="04220019" w:tentative="1">
      <w:start w:val="1"/>
      <w:numFmt w:val="lowerLetter"/>
      <w:lvlText w:val="%5."/>
      <w:lvlJc w:val="left"/>
      <w:pPr>
        <w:ind w:left="3741" w:hanging="360"/>
      </w:pPr>
    </w:lvl>
    <w:lvl w:ilvl="5" w:tplc="0422001B" w:tentative="1">
      <w:start w:val="1"/>
      <w:numFmt w:val="lowerRoman"/>
      <w:lvlText w:val="%6."/>
      <w:lvlJc w:val="right"/>
      <w:pPr>
        <w:ind w:left="4461" w:hanging="180"/>
      </w:pPr>
    </w:lvl>
    <w:lvl w:ilvl="6" w:tplc="0422000F" w:tentative="1">
      <w:start w:val="1"/>
      <w:numFmt w:val="decimal"/>
      <w:lvlText w:val="%7."/>
      <w:lvlJc w:val="left"/>
      <w:pPr>
        <w:ind w:left="5181" w:hanging="360"/>
      </w:pPr>
    </w:lvl>
    <w:lvl w:ilvl="7" w:tplc="04220019" w:tentative="1">
      <w:start w:val="1"/>
      <w:numFmt w:val="lowerLetter"/>
      <w:lvlText w:val="%8."/>
      <w:lvlJc w:val="left"/>
      <w:pPr>
        <w:ind w:left="5901" w:hanging="360"/>
      </w:pPr>
    </w:lvl>
    <w:lvl w:ilvl="8" w:tplc="0422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2" w15:restartNumberingAfterBreak="0">
    <w:nsid w:val="19480CE2"/>
    <w:multiLevelType w:val="hybridMultilevel"/>
    <w:tmpl w:val="E1E0EB46"/>
    <w:lvl w:ilvl="0" w:tplc="7D489B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EC62506"/>
    <w:multiLevelType w:val="hybridMultilevel"/>
    <w:tmpl w:val="458C8526"/>
    <w:lvl w:ilvl="0" w:tplc="6EE4B784">
      <w:numFmt w:val="bullet"/>
      <w:lvlText w:val=""/>
      <w:lvlJc w:val="left"/>
      <w:pPr>
        <w:ind w:left="578" w:hanging="360"/>
      </w:pPr>
      <w:rPr>
        <w:rFonts w:ascii="Symbol" w:eastAsiaTheme="minorHAnsi" w:hAnsi="Symbol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49" w:hanging="360"/>
      </w:pPr>
    </w:lvl>
    <w:lvl w:ilvl="2" w:tplc="0419001B" w:tentative="1">
      <w:start w:val="1"/>
      <w:numFmt w:val="lowerRoman"/>
      <w:lvlText w:val="%3."/>
      <w:lvlJc w:val="right"/>
      <w:pPr>
        <w:ind w:left="2269" w:hanging="180"/>
      </w:pPr>
    </w:lvl>
    <w:lvl w:ilvl="3" w:tplc="0419000F" w:tentative="1">
      <w:start w:val="1"/>
      <w:numFmt w:val="decimal"/>
      <w:lvlText w:val="%4."/>
      <w:lvlJc w:val="left"/>
      <w:pPr>
        <w:ind w:left="2989" w:hanging="360"/>
      </w:pPr>
    </w:lvl>
    <w:lvl w:ilvl="4" w:tplc="04190019" w:tentative="1">
      <w:start w:val="1"/>
      <w:numFmt w:val="lowerLetter"/>
      <w:lvlText w:val="%5."/>
      <w:lvlJc w:val="left"/>
      <w:pPr>
        <w:ind w:left="3709" w:hanging="360"/>
      </w:pPr>
    </w:lvl>
    <w:lvl w:ilvl="5" w:tplc="0419001B" w:tentative="1">
      <w:start w:val="1"/>
      <w:numFmt w:val="lowerRoman"/>
      <w:lvlText w:val="%6."/>
      <w:lvlJc w:val="right"/>
      <w:pPr>
        <w:ind w:left="4429" w:hanging="180"/>
      </w:pPr>
    </w:lvl>
    <w:lvl w:ilvl="6" w:tplc="0419000F" w:tentative="1">
      <w:start w:val="1"/>
      <w:numFmt w:val="decimal"/>
      <w:lvlText w:val="%7."/>
      <w:lvlJc w:val="left"/>
      <w:pPr>
        <w:ind w:left="5149" w:hanging="360"/>
      </w:pPr>
    </w:lvl>
    <w:lvl w:ilvl="7" w:tplc="04190019" w:tentative="1">
      <w:start w:val="1"/>
      <w:numFmt w:val="lowerLetter"/>
      <w:lvlText w:val="%8."/>
      <w:lvlJc w:val="left"/>
      <w:pPr>
        <w:ind w:left="5869" w:hanging="360"/>
      </w:pPr>
    </w:lvl>
    <w:lvl w:ilvl="8" w:tplc="0419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4" w15:restartNumberingAfterBreak="0">
    <w:nsid w:val="3346384F"/>
    <w:multiLevelType w:val="hybridMultilevel"/>
    <w:tmpl w:val="CB262EEE"/>
    <w:lvl w:ilvl="0" w:tplc="19B21C8E">
      <w:start w:val="2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066"/>
    <w:rsid w:val="0002784F"/>
    <w:rsid w:val="00053FFF"/>
    <w:rsid w:val="000774C9"/>
    <w:rsid w:val="000C522F"/>
    <w:rsid w:val="000D522B"/>
    <w:rsid w:val="0014715F"/>
    <w:rsid w:val="00162AC9"/>
    <w:rsid w:val="001D4036"/>
    <w:rsid w:val="001F13B1"/>
    <w:rsid w:val="002552F3"/>
    <w:rsid w:val="002D21DE"/>
    <w:rsid w:val="00360A9B"/>
    <w:rsid w:val="00430446"/>
    <w:rsid w:val="00487EEE"/>
    <w:rsid w:val="0049468B"/>
    <w:rsid w:val="005D740C"/>
    <w:rsid w:val="00645B92"/>
    <w:rsid w:val="006D6C1B"/>
    <w:rsid w:val="006E1173"/>
    <w:rsid w:val="007264D0"/>
    <w:rsid w:val="007835C6"/>
    <w:rsid w:val="007C4672"/>
    <w:rsid w:val="00837EDC"/>
    <w:rsid w:val="00856209"/>
    <w:rsid w:val="008C5A7C"/>
    <w:rsid w:val="008F5042"/>
    <w:rsid w:val="00922B9C"/>
    <w:rsid w:val="00923C58"/>
    <w:rsid w:val="009D76D9"/>
    <w:rsid w:val="00AC2FF9"/>
    <w:rsid w:val="00C5120C"/>
    <w:rsid w:val="00C62E5E"/>
    <w:rsid w:val="00C802CB"/>
    <w:rsid w:val="00CC3FA7"/>
    <w:rsid w:val="00CD7050"/>
    <w:rsid w:val="00D17FD6"/>
    <w:rsid w:val="00D26E75"/>
    <w:rsid w:val="00D33AAC"/>
    <w:rsid w:val="00D744CE"/>
    <w:rsid w:val="00E46A54"/>
    <w:rsid w:val="00EC46F1"/>
    <w:rsid w:val="00EF3779"/>
    <w:rsid w:val="00FA3066"/>
    <w:rsid w:val="00FE3BA1"/>
    <w:rsid w:val="00FF3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0160E"/>
  <w15:chartTrackingRefBased/>
  <w15:docId w15:val="{68FFAE71-89DB-4A5D-895F-42F5E25AD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7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53FF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264D0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7264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box@shk.dp.court.gov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akon.rada.gov.ua/laws/show/246-2016-%D0%B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4C27AF-4FFD-4726-AA72-BC59BD4A4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4</Pages>
  <Words>730</Words>
  <Characters>4165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Женя</cp:lastModifiedBy>
  <cp:revision>24</cp:revision>
  <cp:lastPrinted>2021-01-27T11:46:00Z</cp:lastPrinted>
  <dcterms:created xsi:type="dcterms:W3CDTF">2020-08-26T08:33:00Z</dcterms:created>
  <dcterms:modified xsi:type="dcterms:W3CDTF">2021-02-11T07:20:00Z</dcterms:modified>
</cp:coreProperties>
</file>